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附件一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金凤区公开招聘</w:t>
      </w:r>
      <w:bookmarkStart w:id="0" w:name="_GoBack"/>
      <w:bookmarkEnd w:id="0"/>
      <w:r>
        <w:rPr>
          <w:rFonts w:hint="eastAsia"/>
          <w:lang w:eastAsia="zh-CN"/>
        </w:rPr>
        <w:t>督查工作人员报名表</w:t>
      </w:r>
    </w:p>
    <w:tbl>
      <w:tblPr>
        <w:tblStyle w:val="4"/>
        <w:tblW w:w="9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1317"/>
        <w:gridCol w:w="950"/>
        <w:gridCol w:w="1168"/>
        <w:gridCol w:w="457"/>
        <w:gridCol w:w="1037"/>
        <w:gridCol w:w="1476"/>
        <w:gridCol w:w="1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此处插入近期免冠彩色照片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          教育</w:t>
            </w:r>
          </w:p>
        </w:tc>
        <w:tc>
          <w:tcPr>
            <w:tcW w:w="2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毕业院校系及专业、时间</w:t>
            </w:r>
          </w:p>
        </w:tc>
        <w:tc>
          <w:tcPr>
            <w:tcW w:w="3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      教育</w:t>
            </w:r>
          </w:p>
        </w:tc>
        <w:tc>
          <w:tcPr>
            <w:tcW w:w="2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毕业院校系及专业、时间</w:t>
            </w:r>
          </w:p>
        </w:tc>
        <w:tc>
          <w:tcPr>
            <w:tcW w:w="3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 位及职务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年龄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承诺书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本人承诺：本表所填信息全部属实，并对填报信息的真实性、准确性负责，如有伪造相关证件、材料骗取考试资格的，本人愿意承担由此在造成的被取消报考资格等一切后果。</w:t>
            </w:r>
          </w:p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440" w:firstLineChars="18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本人确认签字：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6E67"/>
    <w:rsid w:val="04A62D46"/>
    <w:rsid w:val="0FCC2E47"/>
    <w:rsid w:val="1685191F"/>
    <w:rsid w:val="1CA26E67"/>
    <w:rsid w:val="26AB2851"/>
    <w:rsid w:val="35661E76"/>
    <w:rsid w:val="38CA2056"/>
    <w:rsid w:val="41FB512B"/>
    <w:rsid w:val="4A1177A7"/>
    <w:rsid w:val="4A8B1F65"/>
    <w:rsid w:val="4CF17EBE"/>
    <w:rsid w:val="50416DAB"/>
    <w:rsid w:val="534112BD"/>
    <w:rsid w:val="5C8D54D0"/>
    <w:rsid w:val="62633793"/>
    <w:rsid w:val="64EB7A83"/>
    <w:rsid w:val="65676BA3"/>
    <w:rsid w:val="6BC96B3A"/>
    <w:rsid w:val="706D4924"/>
    <w:rsid w:val="71777747"/>
    <w:rsid w:val="7594481C"/>
    <w:rsid w:val="7E72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widowControl/>
      <w:spacing w:line="240" w:lineRule="auto"/>
      <w:ind w:left="840" w:leftChars="400"/>
      <w:jc w:val="left"/>
      <w:textAlignment w:val="baseline"/>
    </w:pPr>
    <w:rPr>
      <w:rFonts w:ascii="Calibri" w:hAnsi="Calibri" w:eastAsia="仿宋" w:cs="Times New Roman"/>
      <w:b/>
      <w:bCs/>
      <w:kern w:val="0"/>
      <w:sz w:val="30"/>
      <w:szCs w:val="3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2021-07-08T07:57:00Z</dcterms:created>
  <dc:creator>张曦月。</dc:creator>
  <cp:lastModifiedBy>张曦月。</cp:lastModifiedBy>
  <dcterms:modified xsi:type="dcterms:W3CDTF">2021-07-09T06:54:16Z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E9D3F8FBED004BFB87772A53C21E93C5</vt:lpwstr>
  </property>
</Properties>
</file>